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F35" w:rsidRDefault="00C2524C">
      <w:r>
        <w:t>О рейтинге.</w:t>
      </w:r>
    </w:p>
    <w:p w:rsidR="00C2524C" w:rsidRDefault="00C2524C">
      <w:r>
        <w:t xml:space="preserve">Поступило на почту НКП несколько писем с предложениями по рейтингу </w:t>
      </w:r>
      <w:r>
        <w:t>от членов НКП</w:t>
      </w:r>
      <w:r>
        <w:t>:</w:t>
      </w:r>
    </w:p>
    <w:p w:rsidR="00C2524C" w:rsidRDefault="00C2524C">
      <w:r>
        <w:t xml:space="preserve">Корниловой Г., Богатовой О., Максимова С., </w:t>
      </w:r>
      <w:proofErr w:type="spellStart"/>
      <w:r>
        <w:t>Жураковской</w:t>
      </w:r>
      <w:proofErr w:type="spellEnd"/>
      <w:r>
        <w:t xml:space="preserve"> Э., </w:t>
      </w:r>
      <w:proofErr w:type="spellStart"/>
      <w:r>
        <w:t>Ломовской</w:t>
      </w:r>
      <w:proofErr w:type="spellEnd"/>
      <w:r>
        <w:t xml:space="preserve"> О., Сорокиной Е., Сутягиной С., </w:t>
      </w:r>
      <w:proofErr w:type="spellStart"/>
      <w:r>
        <w:t>Текутьевой</w:t>
      </w:r>
      <w:proofErr w:type="spellEnd"/>
      <w:r>
        <w:t xml:space="preserve"> О.</w:t>
      </w:r>
    </w:p>
    <w:p w:rsidR="001F59CC" w:rsidRDefault="001F59CC">
      <w:r>
        <w:t xml:space="preserve">При работе с этими предложениями по всем предложенным пунктам было понятно, что невозможно в следующем году проводить рейтинг </w:t>
      </w:r>
      <w:r w:rsidR="009F2E74">
        <w:t>без тщательной и детальной подготовки и проработки</w:t>
      </w:r>
      <w:r>
        <w:t>. В связи с этим президиум постановляет: 1. В 2020 году отмен</w:t>
      </w:r>
      <w:r w:rsidR="009F2E74">
        <w:t>ить</w:t>
      </w:r>
      <w:r>
        <w:t xml:space="preserve"> проведение рейтинга по всем номинациям. 2. После внеочередной конференции, которая состоится в 2020 году, обновленный состав президиума возьмет на себя эту работу. </w:t>
      </w:r>
    </w:p>
    <w:p w:rsidR="00C2524C" w:rsidRDefault="00C2524C">
      <w:r>
        <w:t>Основные мысли:</w:t>
      </w:r>
    </w:p>
    <w:p w:rsidR="00C2524C" w:rsidRDefault="00953A58">
      <w:r>
        <w:t xml:space="preserve">1. </w:t>
      </w:r>
      <w:r w:rsidR="00C2524C">
        <w:t>«</w:t>
      </w:r>
      <w:r w:rsidR="001F59CC">
        <w:t>В</w:t>
      </w:r>
      <w:r w:rsidR="001F59CC" w:rsidRPr="00C2524C">
        <w:t>ообще</w:t>
      </w:r>
      <w:r w:rsidR="00C2524C" w:rsidRPr="00C2524C">
        <w:t xml:space="preserve"> он не нужен,</w:t>
      </w:r>
      <w:r w:rsidR="00C2524C">
        <w:t xml:space="preserve"> пока все не </w:t>
      </w:r>
      <w:proofErr w:type="spellStart"/>
      <w:r w:rsidR="00C2524C">
        <w:t>уста</w:t>
      </w:r>
      <w:bookmarkStart w:id="0" w:name="_GoBack"/>
      <w:bookmarkEnd w:id="0"/>
      <w:r w:rsidR="00C2524C">
        <w:t>канется</w:t>
      </w:r>
      <w:proofErr w:type="spellEnd"/>
      <w:r w:rsidR="00C2524C">
        <w:t xml:space="preserve"> в НКП»</w:t>
      </w:r>
    </w:p>
    <w:p w:rsidR="00C2524C" w:rsidRDefault="00953A58">
      <w:r>
        <w:t xml:space="preserve">2. </w:t>
      </w:r>
      <w:r w:rsidR="00C2524C">
        <w:t>«</w:t>
      </w:r>
      <w:r w:rsidR="00C2524C" w:rsidRPr="00C2524C">
        <w:t>С каждым годом рейтинг собирает все меньшее количество участников, превращаясь из выбора топ собаки в выбор "из того, что было</w:t>
      </w:r>
      <w:r w:rsidR="001F59CC" w:rsidRPr="00C2524C">
        <w:t>»,</w:t>
      </w:r>
      <w:r w:rsidR="00C2524C" w:rsidRPr="00C2524C">
        <w:t xml:space="preserve"> без обид, но это же так. Срок подачи этого года определен </w:t>
      </w:r>
      <w:r w:rsidR="001F59CC">
        <w:t>31</w:t>
      </w:r>
      <w:r w:rsidR="00C2524C" w:rsidRPr="00C2524C">
        <w:t xml:space="preserve"> декабря- сколько подано заявок на сегодня? Сколько кернов приняли участие в прошлом году? 1-2% от поголовья? Такая выборка может выявить </w:t>
      </w:r>
      <w:r w:rsidR="001F59CC" w:rsidRPr="00C2524C">
        <w:t>действительно ТОП</w:t>
      </w:r>
      <w:r w:rsidR="00C2524C" w:rsidRPr="00C2524C">
        <w:t xml:space="preserve"> собаку? Думаю, нет.</w:t>
      </w:r>
    </w:p>
    <w:p w:rsidR="00C2524C" w:rsidRDefault="00C2524C">
      <w:r>
        <w:t>О</w:t>
      </w:r>
      <w:r w:rsidRPr="00C2524C">
        <w:t>тмена рейтинга до того момента, пока мы не сможем автоматически формировать его по результатам выставок без привлечения владельцев. Рейтинг не должен носить заявительный характер, тогда он сможет охватить все выставляющееся поголовье и быть объективным</w:t>
      </w:r>
      <w:r>
        <w:t>»</w:t>
      </w:r>
    </w:p>
    <w:p w:rsidR="00C2524C" w:rsidRDefault="00953A58" w:rsidP="00C2524C">
      <w:r>
        <w:t xml:space="preserve">3. </w:t>
      </w:r>
      <w:r w:rsidR="00C2524C">
        <w:t>«</w:t>
      </w:r>
      <w:r w:rsidR="00C2524C">
        <w:t>Сам подсчет баллов несовершенен и не</w:t>
      </w:r>
      <w:r w:rsidR="001F59CC">
        <w:t xml:space="preserve"> дает никакой объективной оценки</w:t>
      </w:r>
      <w:r w:rsidR="00C2524C">
        <w:t>.</w:t>
      </w:r>
    </w:p>
    <w:p w:rsidR="00C2524C" w:rsidRDefault="00C2524C" w:rsidP="00C2524C">
      <w:r>
        <w:t>Участниками рейтинга становятся не собаки, а люди. «Ярмарка тщеславия».</w:t>
      </w:r>
    </w:p>
    <w:p w:rsidR="00C2524C" w:rsidRDefault="00C2524C" w:rsidP="00C2524C">
      <w:r>
        <w:t>Считаю, что рейтинг должен быть объективным, как в Финляндии, где подсчет идет автоматически, в связи с полной компьютеризацией выставок! Поэтому предлагаю нынешний рейтинг упростить и не проводить вовсе.</w:t>
      </w:r>
    </w:p>
    <w:p w:rsidR="00C2524C" w:rsidRDefault="00C2524C" w:rsidP="00C2524C">
      <w:r>
        <w:t xml:space="preserve">Также предлагаю не проводить и рейтинг по зарубежью и </w:t>
      </w:r>
      <w:proofErr w:type="spellStart"/>
      <w:r>
        <w:t>Монопородный</w:t>
      </w:r>
      <w:proofErr w:type="spellEnd"/>
      <w:r>
        <w:t xml:space="preserve">. Т.к. с нынешнем отношение к </w:t>
      </w:r>
      <w:proofErr w:type="gramStart"/>
      <w:r>
        <w:t>Моно</w:t>
      </w:r>
      <w:proofErr w:type="gramEnd"/>
      <w:r>
        <w:t xml:space="preserve"> со стороны РКФ не однозначно. А за границу ездят единицы владельцев, что тоже сводит на нет целесообразность проведения подсчетов.</w:t>
      </w:r>
      <w:r>
        <w:t>»</w:t>
      </w:r>
    </w:p>
    <w:p w:rsidR="00953A58" w:rsidRDefault="00953A58" w:rsidP="00953A58">
      <w:r>
        <w:t>4. «</w:t>
      </w:r>
      <w:proofErr w:type="gramStart"/>
      <w:r>
        <w:t>1)Оставить</w:t>
      </w:r>
      <w:proofErr w:type="gramEnd"/>
      <w:r>
        <w:t xml:space="preserve"> подсчет баллов по призовым местам в </w:t>
      </w:r>
      <w:proofErr w:type="spellStart"/>
      <w:r>
        <w:t>Бэст</w:t>
      </w:r>
      <w:proofErr w:type="spellEnd"/>
      <w:r>
        <w:t xml:space="preserve"> ин Шоу, так как участие и победа там способствует </w:t>
      </w:r>
      <w:proofErr w:type="spellStart"/>
      <w:r>
        <w:t>популязации</w:t>
      </w:r>
      <w:proofErr w:type="spellEnd"/>
      <w:r>
        <w:t xml:space="preserve"> породы, что прописано в Уставе клуба.!!!!</w:t>
      </w:r>
    </w:p>
    <w:p w:rsidR="00953A58" w:rsidRDefault="00953A58" w:rsidP="00953A58">
      <w:proofErr w:type="gramStart"/>
      <w:r>
        <w:t>2)Пересмотреть</w:t>
      </w:r>
      <w:proofErr w:type="gramEnd"/>
      <w:r>
        <w:t xml:space="preserve"> присвоение баллов по странам (по категориям)  Почему рост  балов идет по геометрической прогрессии? Если решено разделить страны по категориям, не стоит делать такую огромную разницу между 1 и 3 категорией. </w:t>
      </w:r>
      <w:proofErr w:type="gramStart"/>
      <w:r>
        <w:t>Почему  ВОВ</w:t>
      </w:r>
      <w:proofErr w:type="gramEnd"/>
      <w:r>
        <w:t>, полученный выставке в Германии, где может быть тоже количество собак как и, например , в Белоруссии, считается более (аж в 3 раза ценным?) . Разница между категориями стран не должна быть столь велика</w:t>
      </w:r>
      <w:r>
        <w:t>»</w:t>
      </w:r>
    </w:p>
    <w:p w:rsidR="00953A58" w:rsidRDefault="00953A58" w:rsidP="00953A58">
      <w:r>
        <w:t>5. «</w:t>
      </w:r>
      <w:r>
        <w:t>1.Не делить САCIB</w:t>
      </w:r>
      <w:r w:rsidR="009F2E74">
        <w:t xml:space="preserve"> </w:t>
      </w:r>
      <w:r>
        <w:t>в по регионам,</w:t>
      </w:r>
      <w:r>
        <w:t xml:space="preserve"> </w:t>
      </w:r>
      <w:r>
        <w:t>а подсчитывать баллы на них,</w:t>
      </w:r>
      <w:r>
        <w:t xml:space="preserve"> </w:t>
      </w:r>
      <w:r>
        <w:t xml:space="preserve">исходя из количества записанных </w:t>
      </w:r>
      <w:r w:rsidR="009F2E74">
        <w:t>собак (</w:t>
      </w:r>
      <w:r>
        <w:t>с предоставлением каталога)</w:t>
      </w:r>
    </w:p>
    <w:p w:rsidR="00953A58" w:rsidRDefault="00953A58" w:rsidP="00953A58">
      <w:r>
        <w:t>2.Результат выставок ранга САС,</w:t>
      </w:r>
      <w:r>
        <w:t xml:space="preserve"> </w:t>
      </w:r>
      <w:r>
        <w:t>тоже,</w:t>
      </w:r>
      <w:r>
        <w:t xml:space="preserve"> </w:t>
      </w:r>
      <w:r>
        <w:t>возможно оценивать,</w:t>
      </w:r>
      <w:r>
        <w:t xml:space="preserve"> </w:t>
      </w:r>
      <w:r>
        <w:t>исходя из количества собак в ринге.</w:t>
      </w:r>
    </w:p>
    <w:p w:rsidR="00953A58" w:rsidRDefault="00953A58" w:rsidP="00953A58">
      <w:r>
        <w:t>3.Поскольку победа керн терьеров в BIG стала приятной часто встречающейся реальностью,</w:t>
      </w:r>
      <w:r>
        <w:t xml:space="preserve"> </w:t>
      </w:r>
      <w:r>
        <w:t>то при учете результатов BIG,</w:t>
      </w:r>
      <w:r>
        <w:t xml:space="preserve"> </w:t>
      </w:r>
      <w:r>
        <w:t>желательно знать количество экспонентов,</w:t>
      </w:r>
      <w:r>
        <w:t xml:space="preserve"> </w:t>
      </w:r>
      <w:r>
        <w:t xml:space="preserve">вышедших в </w:t>
      </w:r>
      <w:proofErr w:type="spellStart"/>
      <w:r>
        <w:t>бэст</w:t>
      </w:r>
      <w:proofErr w:type="spellEnd"/>
      <w:r>
        <w:t xml:space="preserve"> группы.3я группа достаточно многочисленна,</w:t>
      </w:r>
      <w:r>
        <w:t xml:space="preserve"> </w:t>
      </w:r>
      <w:r>
        <w:t xml:space="preserve">но на небольших выставках бывает представлена очень в </w:t>
      </w:r>
      <w:r>
        <w:lastRenderedPageBreak/>
        <w:t>ограниченном составе</w:t>
      </w:r>
      <w:r w:rsidR="009F2E74">
        <w:t xml:space="preserve"> </w:t>
      </w:r>
      <w:r>
        <w:t xml:space="preserve">(22.12.2019 года в Нижнем Новгороде на </w:t>
      </w:r>
      <w:proofErr w:type="spellStart"/>
      <w:r>
        <w:t>бэст</w:t>
      </w:r>
      <w:proofErr w:type="spellEnd"/>
      <w:r>
        <w:t xml:space="preserve"> 3й группы вышло всего 3!!! </w:t>
      </w:r>
      <w:r w:rsidR="009F2E74">
        <w:t>собаки</w:t>
      </w:r>
      <w:r>
        <w:t>).</w:t>
      </w:r>
    </w:p>
    <w:p w:rsidR="00953A58" w:rsidRDefault="00953A58" w:rsidP="00953A58">
      <w:r>
        <w:t>4.При данной политике РКФ возникает вопрос о необходимости рейтинга по моно</w:t>
      </w:r>
      <w:r w:rsidR="009F2E74">
        <w:t xml:space="preserve"> </w:t>
      </w:r>
      <w:r>
        <w:t>(ранг везде КЧК,</w:t>
      </w:r>
      <w:r>
        <w:t xml:space="preserve"> </w:t>
      </w:r>
      <w:r>
        <w:t>заявить может любой клуб и в любых количествах,</w:t>
      </w:r>
      <w:r>
        <w:t xml:space="preserve"> </w:t>
      </w:r>
      <w:r>
        <w:t>количество участников не имеет значение,</w:t>
      </w:r>
      <w:r>
        <w:t xml:space="preserve"> </w:t>
      </w:r>
      <w:r>
        <w:t xml:space="preserve">введён ранг </w:t>
      </w:r>
      <w:proofErr w:type="spellStart"/>
      <w:r>
        <w:t>special</w:t>
      </w:r>
      <w:proofErr w:type="spellEnd"/>
      <w:r>
        <w:t>,</w:t>
      </w:r>
      <w:r>
        <w:t xml:space="preserve"> </w:t>
      </w:r>
      <w:r>
        <w:t>ПК проводится единожды в Москве).</w:t>
      </w:r>
    </w:p>
    <w:p w:rsidR="00953A58" w:rsidRDefault="00953A58" w:rsidP="00953A58">
      <w:r>
        <w:t>Может быть,</w:t>
      </w:r>
      <w:r>
        <w:t xml:space="preserve"> </w:t>
      </w:r>
      <w:r>
        <w:t xml:space="preserve">для подсчета баллов в рейтинге принять за обязательное условие участие в 2х </w:t>
      </w:r>
      <w:proofErr w:type="spellStart"/>
      <w:r>
        <w:t>монопородных</w:t>
      </w:r>
      <w:proofErr w:type="spellEnd"/>
      <w:r>
        <w:t xml:space="preserve"> выставках?</w:t>
      </w:r>
    </w:p>
    <w:p w:rsidR="00953A58" w:rsidRDefault="00953A58" w:rsidP="00953A58">
      <w:r>
        <w:t>5.Есть ли смысл в рейтинге по зарубежным выставкам?</w:t>
      </w:r>
      <w:r>
        <w:t xml:space="preserve"> </w:t>
      </w:r>
      <w:r>
        <w:t>Это,</w:t>
      </w:r>
      <w:r>
        <w:t xml:space="preserve"> </w:t>
      </w:r>
      <w:r>
        <w:t>реально,</w:t>
      </w:r>
      <w:r>
        <w:t xml:space="preserve"> </w:t>
      </w:r>
      <w:r>
        <w:t>соревнование финансовых возможностей владельцев.</w:t>
      </w:r>
      <w:r>
        <w:t xml:space="preserve"> </w:t>
      </w:r>
      <w:r>
        <w:t>Вряд,</w:t>
      </w:r>
      <w:r>
        <w:t xml:space="preserve"> </w:t>
      </w:r>
      <w:r>
        <w:t>ли,</w:t>
      </w:r>
      <w:r>
        <w:t xml:space="preserve"> </w:t>
      </w:r>
      <w:r>
        <w:t>керновладельцы Дальнего Востока рискнут поехать на выставки в Европу.</w:t>
      </w:r>
    </w:p>
    <w:p w:rsidR="00953A58" w:rsidRDefault="00953A58" w:rsidP="00953A58">
      <w:r>
        <w:t>Может быть,</w:t>
      </w:r>
      <w:r>
        <w:t xml:space="preserve"> </w:t>
      </w:r>
      <w:r>
        <w:t>просто,</w:t>
      </w:r>
      <w:r>
        <w:t xml:space="preserve"> </w:t>
      </w:r>
      <w:r>
        <w:t>отдельно отмечать с указанием достижений собак,</w:t>
      </w:r>
      <w:r>
        <w:t xml:space="preserve"> </w:t>
      </w:r>
      <w:r>
        <w:t xml:space="preserve">принявших участие на ЧМ и </w:t>
      </w:r>
      <w:proofErr w:type="gramStart"/>
      <w:r>
        <w:t>ЧЕ ?</w:t>
      </w:r>
      <w:proofErr w:type="gramEnd"/>
      <w:r>
        <w:t>»</w:t>
      </w:r>
    </w:p>
    <w:p w:rsidR="00953A58" w:rsidRDefault="00953A58" w:rsidP="00953A58"/>
    <w:p w:rsidR="00953A58" w:rsidRDefault="00953A58" w:rsidP="00953A58">
      <w:r>
        <w:t>6. «</w:t>
      </w:r>
      <w:r>
        <w:t xml:space="preserve">1. Оставить раздельные рейтинги по Российским и Зарубежным выставкам. Количество выставок 10. </w:t>
      </w:r>
      <w:proofErr w:type="gramStart"/>
      <w:r>
        <w:t>Общий  рейтинг</w:t>
      </w:r>
      <w:proofErr w:type="gramEnd"/>
      <w:r>
        <w:t xml:space="preserve">  считать </w:t>
      </w:r>
      <w:proofErr w:type="spellStart"/>
      <w:r>
        <w:t>нецелессообразно</w:t>
      </w:r>
      <w:proofErr w:type="spellEnd"/>
      <w:r>
        <w:t>, т.к.</w:t>
      </w:r>
      <w:r w:rsidR="001F59CC">
        <w:t xml:space="preserve"> </w:t>
      </w:r>
      <w:r>
        <w:t xml:space="preserve">наша страна огромная и далеко не у всех есть возможность выезжать </w:t>
      </w:r>
      <w:proofErr w:type="spellStart"/>
      <w:r>
        <w:t>зарубеж</w:t>
      </w:r>
      <w:proofErr w:type="spellEnd"/>
      <w:r>
        <w:t xml:space="preserve"> вообще. Можно просто по наибольшему количеству баллов (по одной номинации), если очень </w:t>
      </w:r>
      <w:proofErr w:type="gramStart"/>
      <w:r>
        <w:t>хочется ,</w:t>
      </w:r>
      <w:proofErr w:type="gramEnd"/>
      <w:r>
        <w:t xml:space="preserve"> "назначать" Топ-собаку года. </w:t>
      </w:r>
    </w:p>
    <w:p w:rsidR="00953A58" w:rsidRDefault="00953A58" w:rsidP="00953A58">
      <w:r>
        <w:t xml:space="preserve">2. CACIB </w:t>
      </w:r>
      <w:proofErr w:type="spellStart"/>
      <w:r>
        <w:t>сдалать</w:t>
      </w:r>
      <w:proofErr w:type="spellEnd"/>
      <w:r>
        <w:t xml:space="preserve"> </w:t>
      </w:r>
      <w:r w:rsidR="001F59CC">
        <w:t>одинаковые по</w:t>
      </w:r>
      <w:r>
        <w:t xml:space="preserve"> баллам. Кроме ЧМ, ЧЕ, Крафт, и </w:t>
      </w:r>
      <w:proofErr w:type="spellStart"/>
      <w:r>
        <w:t>др.крупные</w:t>
      </w:r>
      <w:proofErr w:type="spellEnd"/>
      <w:r>
        <w:t xml:space="preserve"> чемпионаты.  </w:t>
      </w:r>
    </w:p>
    <w:p w:rsidR="00953A58" w:rsidRDefault="00953A58" w:rsidP="00953A58">
      <w:r>
        <w:t xml:space="preserve">Так же по российскому </w:t>
      </w:r>
      <w:proofErr w:type="gramStart"/>
      <w:r>
        <w:t>рейтингу  повышенные</w:t>
      </w:r>
      <w:proofErr w:type="gramEnd"/>
      <w:r>
        <w:t xml:space="preserve"> баллы для России и Евразии(или все проводимые РКФ), остальные уровнять.</w:t>
      </w:r>
    </w:p>
    <w:p w:rsidR="00953A58" w:rsidRDefault="00953A58" w:rsidP="00953A58">
      <w:r>
        <w:t xml:space="preserve">Для российских и зарубежных - сделать баллы идентичными. </w:t>
      </w:r>
    </w:p>
    <w:p w:rsidR="00953A58" w:rsidRDefault="00953A58" w:rsidP="00953A58">
      <w:r>
        <w:t xml:space="preserve">Нельзя принижать ранг каких-то стран или регионов только потому, что кому-то они кажутся "простыми" или т.п. Это будет честно по </w:t>
      </w:r>
      <w:proofErr w:type="gramStart"/>
      <w:r>
        <w:t>отношению  ко</w:t>
      </w:r>
      <w:proofErr w:type="gramEnd"/>
      <w:r>
        <w:t xml:space="preserve"> всем.</w:t>
      </w:r>
    </w:p>
    <w:p w:rsidR="00953A58" w:rsidRDefault="00953A58" w:rsidP="00953A58">
      <w:r>
        <w:t xml:space="preserve">3. Включить результаты Бестов (группу, общий, </w:t>
      </w:r>
      <w:proofErr w:type="spellStart"/>
      <w:r>
        <w:t>беби</w:t>
      </w:r>
      <w:proofErr w:type="spellEnd"/>
      <w:r>
        <w:t>, щенки, юниоры, ветераны). И баллы сделать не копеечными, т.к.</w:t>
      </w:r>
      <w:r w:rsidR="001F59CC">
        <w:t xml:space="preserve"> </w:t>
      </w:r>
      <w:r>
        <w:t xml:space="preserve">даже если в породе конкуренция была </w:t>
      </w:r>
      <w:r w:rsidR="001F59CC">
        <w:t>небольшая,</w:t>
      </w:r>
      <w:r>
        <w:t xml:space="preserve"> то в бестах она всегда приличная и собаки высокого уровня. </w:t>
      </w:r>
      <w:proofErr w:type="gramStart"/>
      <w:r>
        <w:t>Плюс это</w:t>
      </w:r>
      <w:proofErr w:type="gramEnd"/>
      <w:r>
        <w:t xml:space="preserve"> популяризация породы. </w:t>
      </w:r>
    </w:p>
    <w:p w:rsidR="00953A58" w:rsidRDefault="00953A58" w:rsidP="00953A58">
      <w:r>
        <w:t>4. Можно ввести рейтинг для пар и питомников. Можно общим (</w:t>
      </w:r>
      <w:proofErr w:type="spellStart"/>
      <w:proofErr w:type="gramStart"/>
      <w:r>
        <w:t>заруб.+</w:t>
      </w:r>
      <w:proofErr w:type="gramEnd"/>
      <w:r>
        <w:t>российские</w:t>
      </w:r>
      <w:proofErr w:type="spellEnd"/>
      <w:r>
        <w:t>).  Стимул выставлять пары и питомники. А в бестах наши смотрятся очень эффектно, особенно в компании.</w:t>
      </w:r>
    </w:p>
    <w:p w:rsidR="00953A58" w:rsidRDefault="00953A58" w:rsidP="00953A58">
      <w:r>
        <w:t>5. Сделать рейтинг доя всех, т.е.</w:t>
      </w:r>
      <w:r w:rsidR="001F59CC">
        <w:t xml:space="preserve"> </w:t>
      </w:r>
      <w:r>
        <w:t xml:space="preserve">не только для членов. Хотя бы на пару лет. Это привлечёт людей к НКП. </w:t>
      </w:r>
    </w:p>
    <w:p w:rsidR="00953A58" w:rsidRDefault="00953A58" w:rsidP="00953A58">
      <w:r>
        <w:t>6. Утвердить Положение на Конференции, т.к.</w:t>
      </w:r>
      <w:r w:rsidR="001F59CC">
        <w:t xml:space="preserve"> </w:t>
      </w:r>
      <w:r>
        <w:t>настоящий президиум нелегити</w:t>
      </w:r>
      <w:r>
        <w:t>мен».</w:t>
      </w:r>
    </w:p>
    <w:p w:rsidR="00953A58" w:rsidRDefault="00953A58" w:rsidP="00953A58"/>
    <w:p w:rsidR="00953A58" w:rsidRDefault="00953A58" w:rsidP="00953A58">
      <w:r>
        <w:t>7. «</w:t>
      </w:r>
      <w:r>
        <w:t>Оставить бесты в подсчете рейтингов. Но немного редактировать. Там есть группа и лучшая собака ставки. Добавить категорию БИС для номинаций (бэби/щенки/юниоры/ветераны)</w:t>
      </w:r>
    </w:p>
    <w:p w:rsidR="00953A58" w:rsidRDefault="00953A58" w:rsidP="00953A58">
      <w:r>
        <w:t>Не делить ценность международных выставок (</w:t>
      </w:r>
      <w:proofErr w:type="spellStart"/>
      <w:r>
        <w:t>цацибы</w:t>
      </w:r>
      <w:proofErr w:type="spellEnd"/>
      <w:r>
        <w:t xml:space="preserve">) кроме </w:t>
      </w:r>
      <w:proofErr w:type="spellStart"/>
      <w:r>
        <w:t>цацибов</w:t>
      </w:r>
      <w:proofErr w:type="spellEnd"/>
      <w:r>
        <w:t xml:space="preserve">, организованных РКФ, мир и </w:t>
      </w:r>
      <w:proofErr w:type="spellStart"/>
      <w:r>
        <w:t>европа</w:t>
      </w:r>
      <w:proofErr w:type="spellEnd"/>
      <w:r>
        <w:t xml:space="preserve">, </w:t>
      </w:r>
      <w:proofErr w:type="spellStart"/>
      <w:r>
        <w:t>крафт</w:t>
      </w:r>
      <w:proofErr w:type="spellEnd"/>
      <w:r>
        <w:t xml:space="preserve">, Вестминстер. Т.К. значимость титула ЦАЦИБ для </w:t>
      </w:r>
      <w:proofErr w:type="spellStart"/>
      <w:r>
        <w:t>фци</w:t>
      </w:r>
      <w:proofErr w:type="spellEnd"/>
      <w:r>
        <w:t xml:space="preserve"> равнозначна для всех стран. Как вариант можно добавить коэффициенты, но не по странам, а за количество собак на выставке (</w:t>
      </w:r>
      <w:proofErr w:type="gramStart"/>
      <w:r>
        <w:t>всех пород</w:t>
      </w:r>
      <w:proofErr w:type="gramEnd"/>
      <w:r>
        <w:t xml:space="preserve"> зарегистрированных в каталоге). </w:t>
      </w:r>
    </w:p>
    <w:p w:rsidR="00953A58" w:rsidRDefault="00953A58" w:rsidP="00953A58">
      <w:r>
        <w:lastRenderedPageBreak/>
        <w:t xml:space="preserve">Баллы в российских и зарубежных выставках должны быть одинаковые за одинаковые категории. Почему за САС в Белоруссии начисляется больше баллов чем за САС равнозначной категории в России. </w:t>
      </w:r>
    </w:p>
    <w:p w:rsidR="00953A58" w:rsidRDefault="00953A58" w:rsidP="00953A58">
      <w:r>
        <w:t xml:space="preserve">Продолжить раздельный подсчёт трёх рейтингов: российский, зарубежный и </w:t>
      </w:r>
      <w:proofErr w:type="spellStart"/>
      <w:r>
        <w:t>монопородный</w:t>
      </w:r>
      <w:proofErr w:type="spellEnd"/>
      <w:r>
        <w:t xml:space="preserve">. </w:t>
      </w:r>
    </w:p>
    <w:p w:rsidR="00C2524C" w:rsidRDefault="00953A58" w:rsidP="00C2524C">
      <w:r>
        <w:t xml:space="preserve">Исключить обязательное правило 1 моно для участия в российском рейтинге. При появлении отдельного </w:t>
      </w:r>
      <w:proofErr w:type="spellStart"/>
      <w:r>
        <w:t>монопородного</w:t>
      </w:r>
      <w:proofErr w:type="spellEnd"/>
      <w:r>
        <w:t xml:space="preserve"> рейтинга это условие теряет </w:t>
      </w:r>
      <w:r w:rsidRPr="00953A58">
        <w:t>актуальность.</w:t>
      </w:r>
      <w:r>
        <w:t>»</w:t>
      </w:r>
    </w:p>
    <w:p w:rsidR="001F59CC" w:rsidRDefault="001F59CC" w:rsidP="00C2524C"/>
    <w:p w:rsidR="001F59CC" w:rsidRDefault="001F59CC" w:rsidP="001F59CC">
      <w:r>
        <w:t>8. «</w:t>
      </w:r>
      <w:r>
        <w:t xml:space="preserve">Рейтинг по России: регламент проведения выставок всех уровней на территории </w:t>
      </w:r>
      <w:proofErr w:type="gramStart"/>
      <w:r>
        <w:t>России( и</w:t>
      </w:r>
      <w:proofErr w:type="gramEnd"/>
      <w:r>
        <w:t xml:space="preserve"> не только) не заканчивается на породных рингах и присуждении BOB. При небольшом количестве экспонентов в нашей породе стать ЛПП бывает достаточно </w:t>
      </w:r>
      <w:proofErr w:type="gramStart"/>
      <w:r>
        <w:t>просто(</w:t>
      </w:r>
      <w:proofErr w:type="gramEnd"/>
      <w:r>
        <w:t xml:space="preserve">относительно, конечно). А вот стать призером в группе терьеров, всегда многочисленной, уже не такое частое явление, и заслуживает особого внимания, а тем более, если далее победитель группы стал призером BIS. Такие факты среди кернов исключительно редки и тем более должны </w:t>
      </w:r>
      <w:proofErr w:type="gramStart"/>
      <w:r>
        <w:t>оцениваться !</w:t>
      </w:r>
      <w:proofErr w:type="gramEnd"/>
      <w:r>
        <w:t xml:space="preserve"> Участие в BIG является почётной обязанностью экспонента, прошу учесть этот момент при составлении таблиц и </w:t>
      </w:r>
      <w:proofErr w:type="gramStart"/>
      <w:r>
        <w:t>САС</w:t>
      </w:r>
      <w:proofErr w:type="gramEnd"/>
      <w:r>
        <w:t xml:space="preserve"> и САСIB. Кроме того, выставка ранга CACIB не может быть более или менее значимой в зависимости от региона или страны проведения. Россия велика, и выставки этого ранга в новейшей истории получили регионы для популяризации породного разведения во всех уголках страны. Делить их на Москва-Питер и "все остальные" как минимум неполиткорректно. Кроме того, в Питере их как минимум 5 и собак там участвует как и на всех других выставках подобного ранга(3-5</w:t>
      </w:r>
      <w:proofErr w:type="gramStart"/>
      <w:r>
        <w:t>) .</w:t>
      </w:r>
      <w:proofErr w:type="gramEnd"/>
      <w:r>
        <w:t xml:space="preserve"> Просьба уравнять </w:t>
      </w:r>
      <w:proofErr w:type="spellStart"/>
      <w:r>
        <w:t>САСIBы</w:t>
      </w:r>
      <w:proofErr w:type="spellEnd"/>
      <w:r>
        <w:t xml:space="preserve"> России при подсчёте баллов для рейтинга. Согласна, что выставки Россия и Евразия стоят в ранге </w:t>
      </w:r>
      <w:proofErr w:type="spellStart"/>
      <w:r>
        <w:t>САСIBов</w:t>
      </w:r>
      <w:proofErr w:type="spellEnd"/>
      <w:r>
        <w:t xml:space="preserve"> России особняком, участие в них более многочисленное и победа весомее. Предлагаю сократить количество выставок, принимаемых к зачёту с 10 до 7-8, поскольку для собак средней возрастной </w:t>
      </w:r>
      <w:proofErr w:type="gramStart"/>
      <w:r>
        <w:t>категории(</w:t>
      </w:r>
      <w:proofErr w:type="gramEnd"/>
      <w:r>
        <w:t xml:space="preserve">закрывших основные титулы) и участвующих в выставках исключительно ради "показать себя" 10 выставок в году это много, а для молодых, закрывающих титулы, 7-8 вполне показательно. Подсчёт рейтинга отдельно по </w:t>
      </w:r>
      <w:proofErr w:type="spellStart"/>
      <w:r>
        <w:t>монопородкам</w:t>
      </w:r>
      <w:proofErr w:type="spellEnd"/>
      <w:r>
        <w:t xml:space="preserve"> считаю нецелесообразным при общем количестве таковых в </w:t>
      </w:r>
      <w:proofErr w:type="gramStart"/>
      <w:r>
        <w:t>породе .</w:t>
      </w:r>
      <w:proofErr w:type="gramEnd"/>
      <w:r>
        <w:t xml:space="preserve"> Обязательность участия в моно однократно при подсчёте по существующим правилам вполне отражала и стимулировала владельцев, принимающих участие в рейтинге, побывать на моно, при желании можно увеличить количество моно до 2-х.</w:t>
      </w:r>
    </w:p>
    <w:p w:rsidR="001F59CC" w:rsidRDefault="001F59CC" w:rsidP="001F59CC">
      <w:r>
        <w:t xml:space="preserve">Рейтинг по зарубежным выставкам: дифференцировать значимость </w:t>
      </w:r>
      <w:proofErr w:type="spellStart"/>
      <w:r>
        <w:t>САСIBов</w:t>
      </w:r>
      <w:proofErr w:type="spellEnd"/>
      <w:r>
        <w:t xml:space="preserve"> по стране проведения и деление стран "по категориям" вообще дурной тон, чем бы его не оправдывали. Для FCI все его "дети " одинаково ценны, ибо требования к проведению </w:t>
      </w:r>
      <w:proofErr w:type="gramStart"/>
      <w:r>
        <w:t>особенные ,</w:t>
      </w:r>
      <w:proofErr w:type="gramEnd"/>
      <w:r>
        <w:t xml:space="preserve"> а количество экспонентов ни общее, ни тем более по породам никак не регламентировано. Я как участник, записавший свою собаку на выставку, никак не могу влиять на количество записавшихся! Кроме того, невозможно предугадать, сколько собак запишется на выставки в разных </w:t>
      </w:r>
      <w:proofErr w:type="gramStart"/>
      <w:r>
        <w:t>странах( бывает</w:t>
      </w:r>
      <w:proofErr w:type="gramEnd"/>
      <w:r>
        <w:t>, что в традиционно "</w:t>
      </w:r>
      <w:proofErr w:type="spellStart"/>
      <w:r>
        <w:t>некернячьих</w:t>
      </w:r>
      <w:proofErr w:type="spellEnd"/>
      <w:r>
        <w:t xml:space="preserve">" странах на выставку приезжает много собак из других стран и наоборот).Европа, Мир и Крафт , безусловно, отдельные темы, но давать в рейтинге баллы просто за участие в них, это что? У нас рейтинг СОБАК, а не возможности их владельцев. Кроме того, традиционно на Европе, собак меньше, и победа, следовательно, не такая ценная, как на Мире. Крафт я бы тоже выделила в отдельную категорию, а вот Монтгомери совсем не фигурирует, отчего так? Баллы, полученные по всем категориям на этих выставках, сильно </w:t>
      </w:r>
      <w:proofErr w:type="gramStart"/>
      <w:r>
        <w:t>завышены ,</w:t>
      </w:r>
      <w:proofErr w:type="gramEnd"/>
      <w:r>
        <w:t xml:space="preserve"> в разы и от России и Евразии и от прочих , на мой взгляд, суть рейтинга это искажает, следует скорректировать баллы !</w:t>
      </w:r>
    </w:p>
    <w:p w:rsidR="001F59CC" w:rsidRDefault="001F59CC" w:rsidP="001F59CC">
      <w:r>
        <w:t xml:space="preserve">И, разумеется, никаких сравнений между категориями "российские", "зарубежные" и "моно"(если </w:t>
      </w:r>
      <w:r w:rsidR="009F2E74">
        <w:t>примете)</w:t>
      </w:r>
      <w:r>
        <w:t xml:space="preserve"> быть не может. Номинации самостоятельные и независимые. Если хотите "абсолютного" победителя, делайте общий и единственный рейтинг</w:t>
      </w:r>
      <w:r>
        <w:t xml:space="preserve"> по всем критериям в одной куче».</w:t>
      </w:r>
    </w:p>
    <w:p w:rsidR="00C2524C" w:rsidRDefault="00C2524C"/>
    <w:p w:rsidR="00C2524C" w:rsidRDefault="00C2524C"/>
    <w:sectPr w:rsidR="00C252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24C"/>
    <w:rsid w:val="001F59CC"/>
    <w:rsid w:val="00953A58"/>
    <w:rsid w:val="009F2E74"/>
    <w:rsid w:val="00C2524C"/>
    <w:rsid w:val="00D02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8CD78-579A-4F30-B6D9-F2EA6060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1405</Words>
  <Characters>8014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Сорокина</dc:creator>
  <cp:keywords/>
  <dc:description/>
  <cp:lastModifiedBy>Елена Сорокина</cp:lastModifiedBy>
  <cp:revision>1</cp:revision>
  <dcterms:created xsi:type="dcterms:W3CDTF">2019-12-29T17:50:00Z</dcterms:created>
  <dcterms:modified xsi:type="dcterms:W3CDTF">2019-12-29T18:25:00Z</dcterms:modified>
</cp:coreProperties>
</file>