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9CA" w:rsidRPr="00607361" w:rsidRDefault="00607361">
      <w:pPr>
        <w:rPr>
          <w:b/>
        </w:rPr>
      </w:pPr>
      <w:r w:rsidRPr="00607361">
        <w:rPr>
          <w:b/>
        </w:rPr>
        <w:t>СПИСОК МОНО на 2025 год анонсированных на сайте РКФ (Список будет пополняться РКФ)</w:t>
      </w:r>
    </w:p>
    <w:p w:rsidR="00607361" w:rsidRDefault="00607361">
      <w:proofErr w:type="gramStart"/>
      <w:r>
        <w:t>26.01.2025  «</w:t>
      </w:r>
      <w:proofErr w:type="gramEnd"/>
      <w:r>
        <w:t>МАСТЕРС» Москва ранг КЧК</w:t>
      </w:r>
    </w:p>
    <w:p w:rsidR="00607361" w:rsidRDefault="00607361">
      <w:r>
        <w:t>2.02. 2025 «АТЛАНТИДА» Москва ранг КЧК</w:t>
      </w:r>
    </w:p>
    <w:p w:rsidR="00607361" w:rsidRPr="00607361" w:rsidRDefault="00607361">
      <w:pPr>
        <w:rPr>
          <w:b/>
          <w:color w:val="FF0000"/>
        </w:rPr>
      </w:pPr>
      <w:proofErr w:type="gramStart"/>
      <w:r w:rsidRPr="00607361">
        <w:rPr>
          <w:b/>
          <w:color w:val="FF0000"/>
        </w:rPr>
        <w:t>2.02.2025  «</w:t>
      </w:r>
      <w:proofErr w:type="gramEnd"/>
      <w:r w:rsidRPr="00607361">
        <w:rPr>
          <w:b/>
          <w:color w:val="FF0000"/>
        </w:rPr>
        <w:t>ИМПЕРИЯ ЗВЕЗД» Москва ранг ПК (ожидается подтверждение</w:t>
      </w:r>
      <w:r>
        <w:rPr>
          <w:b/>
          <w:color w:val="FF0000"/>
        </w:rPr>
        <w:t xml:space="preserve"> от </w:t>
      </w:r>
      <w:bookmarkStart w:id="0" w:name="_GoBack"/>
      <w:bookmarkEnd w:id="0"/>
      <w:r>
        <w:rPr>
          <w:b/>
          <w:color w:val="FF0000"/>
        </w:rPr>
        <w:t>РКФ, не вывешен</w:t>
      </w:r>
      <w:r w:rsidRPr="00607361">
        <w:rPr>
          <w:b/>
          <w:color w:val="FF0000"/>
        </w:rPr>
        <w:t xml:space="preserve">) </w:t>
      </w:r>
    </w:p>
    <w:p w:rsidR="00607361" w:rsidRDefault="00607361">
      <w:r>
        <w:t>15.02. 2025 «ПРИВЕЛЕГИЯ» Ногинск ранг КЧК</w:t>
      </w:r>
    </w:p>
    <w:p w:rsidR="00607361" w:rsidRDefault="00607361">
      <w:r>
        <w:t xml:space="preserve">23.02.2025 </w:t>
      </w:r>
      <w:proofErr w:type="gramStart"/>
      <w:r>
        <w:t>« Лидер</w:t>
      </w:r>
      <w:proofErr w:type="gramEnd"/>
      <w:r>
        <w:t>» Москва ранг КЧК</w:t>
      </w:r>
    </w:p>
    <w:sectPr w:rsidR="00607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361"/>
    <w:rsid w:val="00607361"/>
    <w:rsid w:val="007E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BA508-F172-4416-8208-2E1BD84C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Сорокина</dc:creator>
  <cp:keywords/>
  <dc:description/>
  <cp:lastModifiedBy>Елена Сорокина</cp:lastModifiedBy>
  <cp:revision>1</cp:revision>
  <dcterms:created xsi:type="dcterms:W3CDTF">2024-12-11T17:29:00Z</dcterms:created>
  <dcterms:modified xsi:type="dcterms:W3CDTF">2024-12-11T17:36:00Z</dcterms:modified>
</cp:coreProperties>
</file>